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2024-04-17 19:22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卢先生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河南医科大学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辽宁省沈阳市于洪区沙岭镇玉沙街俪锦城听澜郡（三期）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兽药生产经理,兽药生产总监,质量部经理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就读学校：河南医药学校 
                <w:br/>
                就读时间：1992年9月-1996年7月
                <w:br/>
                就读专业：其他专业
                <w:br/>
                专业描述：学习化学制药工艺过程
                <w:br/>
                 就读学校：河南医科大学 
                <w:br/>
                就读时间：1996年9月-1999年7月
                <w:br/>
                就读专业：药学药学
                <w:br/>
                专业描述：先后学习化学制药，生物制药，抗生素发酵合成，中药制药等。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工作单位：沈阳一草生物科技发展有限公司 
                <w:br/>
                工作时间：2009年2月-今
                <w:br/>
                在职职位：生产经理
                <w:br/>
                工作地点：辽宁沈阳
                <w:br/>
                工作职责：负责生产厂区的日常管理工作，以及兽药GMP（粉散剂、消毒剂非氯、口服溶液剂、注射剂（大、小容量）、中药提取）日常管理工作。
                <w:br/>
                <w:br/>
                 工作单位：山东金太阳制药有限公司 
                <w:br/>
                工作时间：2004年2月-2005年10月
                <w:br/>
                在职职位：生产副经理
                <w:br/>
                工作地点：山东日照
                <w:br/>
                工作职责：辅助生产经理处理日常生产工作，并参与公司的兽药GMP认证（粉散剂、预混剂、原料药）。
                <w:br/>
                <w:br/>
                 工作单位：佛山南海禅泰动物药业有限公司 
                <w:br/>
                工作时间：2005年10月-2007年7月
                <w:br/>
                在职职位：质保部主管
                <w:br/>
                工作地点：广东佛山
                <w:br/>
                工作职责：主管公司质量管理工作，并参与公司兽药GMP认证工作（粉散剂、口服溶液剂），负责兽药GMP日常管理工作和产品批准文号申报工作。
                <w:br/>
                <w:br/>
                 工作单位：河南雅康药业有限公司 
                <w:br/>
                工作时间：1996年7月-2004年2月
                <w:br/>
                在职职位：生产经理
                <w:br/>
                工作地点：河南商丘
                <w:br/>
                工作职责：先后从事车间技术员、质量监督员、车间副主任、生产副经理等职，并先后参与公司的GMP认证和ISO2000质量体系认证。熟悉固体药品生产工艺流程，并能独立处理生产过程中出现的质量问题。
                <w:br/>
                <w:br/>
                 工作单位：山东汇通药业有限公司 
                <w:br/>
                工作时间：2007年7月-2009年2月
                <w:br/>
                在职职位：质保部经理
                <w:br/>
                工作地点：山东菏泽
                <w:br/>
                工作职责：负责兽药GMP日常管理工作和产品批准文号申报工作。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本人熟悉兽药的生产全过程，并能解决生产过程中出现的问题。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本人熟悉GMP认证的全过程，并熟悉兽药产品的申报工作，能够独立解决生产质量管理过程中出现的问题。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