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18:40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付世杰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河南科技学院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河南省辉县市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养殖场兽医专家,大客户经理,猪技术服务经理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河南省|河北省|山西省|辽宁省|山东省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就读学校：河南科技学院 
                <w:br/>
                就读时间：2013.09-2016.06
                <w:br/>
                就读专业：预防兽医学
                <w:br/>
                专业描述：动物疾病快速诊断试剂盒研发。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工作单位：福建永诚农牧科技集团有限公司 
                <w:br/>
                工作时间：2022-10-01-至今
                <w:br/>
                在职职位：大客户技术服务总监
                <w:br/>
                工作地点：中区、东区、北区
                <w:br/>
                工作职责：1、向客户提供种猪养殖全过程的繁育与育种技术方案
2、向客户提供种猪场生物安全的改善方案
3、监督公司种猪销售全过程的品质管控工作
4、监督公司种猪引种全过程的品质管控工作
5、主导客户产品投诉
                <w:br/>
                <w:br/>
                 工作单位：汉世伟食品集团有限公司 
                <w:br/>
                工作时间：2021-03-01-2022-03-31
                <w:br/>
                在职职位：场长
                <w:br/>
                工作地点：安徽
                <w:br/>
                工作职责：岗位职责 全面负责猪厂各项工作的计划安排与组织实施,及时,提高猪厂的生产水平与经济效益。 一、负责制定各种生产计划。 二、制定生产责任制,并负责监督及经济核算。 负责监督实施猪厂的财务管理及经济核算。 四、负责执行工厂化猪厂工艺所必需的生产技术规程和各项规章制度,随时了解各生产环节完成情况,发现问题及时解决。 五、负责猪厂的防疫消毒,定期检查,杜绝传染病的发生,保证安全生产。 六、及时做好员工思想
                <w:br/>
                <w:br/>
                 工作单位：江西正邦科技股份有限公司 
                <w:br/>
                工作时间：2019-03-01-2021-02-01
                <w:br/>
                在职职位：大区兽医总监
                <w:br/>
                工作地点：河南
                <w:br/>
                工作职责：防疫管理:
猪只健康管理:
                <w:br/>
                <w:br/>
                 工作单位：汉世伟食品集团有限公司 
                <w:br/>
                工作时间：2016-06-30-2018-12-31
                <w:br/>
                在职职位：省区兽医
                <w:br/>
                工作地点：全国
                <w:br/>
                工作职责：动物健康管理，生物安全体系建设。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吃苦耐劳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