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2024-05-12 16:36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李东柱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河南省平顶山学院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四川省华蓥市文化路108号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副总裁,总经理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就读学校：河南省平顶山学院 
                <w:br/>
                就读时间：1989年-1992年
                <w:br/>
                就读专业：产品加工
                <w:br/>
                专业描述：职业培训ISO9001国际质量管理体系、EACCP管理体系。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工作单位：四川民建饲料有限公司 
                <w:br/>
                工作时间：2011-至今
                <w:br/>
                在职职位：总经理
                <w:br/>
                工作地点：四川遂宁市
                <w:br/>
                工作职责：1、制定公司发展战略规划、经营计划、业务发展计划 
2、规范公司内部管理制度化、规范化 
3、制定公司组织结构和管理体系、相关的管理、业务规范和制度 
4、组织、监督公司各项规划和计划的实施 
5、开展企业形象宣传活动 
6、按时提交公司发展现状报告、发展计划报告 
7、指导公司人才团队目标考核工作，提高员工工作效率 
8、对公司运作与各职能部门进行管理，协助监督各项管理制度的制定及推行 
9、推进公司企业文化的建设工作 
10、完成董事长临时下达的任务。
工作业绩：
整合公司现有销
                <w:br/>
                <w:br/>
                 工作单位：山东正大源饲料公司 
                <w:br/>
                工作时间：2008-2009
                <w:br/>
                在职职位：总经理
                <w:br/>
                工作地点：德州平原县
                <w:br/>
                工作职责：1、在董事会领导下，贯彻执行董事会决议，负责领导、管理本公司全面工作； 
2、负责组织编制本公司年度、季度总体经营规划，制定营销策略、措施，并安排组织实施； 
3、负责公司年度、季度财务预算决算及相关重大财务费用开支计划的审批； 
4、负责安排行政/财务、业务副总经理工作，明确其职责、权限、并监督、检查、管理其工作任务完成情况； 
5、组织协调各部门工作，听取各部门工作汇报，提出决策性意见； 
6、负责上报材料总结、报告的政策性把关审核及上下行文的签发。主持向有关部门，机构的工作汇报； 
7、
                <w:br/>
                <w:br/>
                 工作单位：山西金粮饲料有限公司 
                <w:br/>
                工作时间：2009-2010
                <w:br/>
                在职职位：总经理
                <w:br/>
                工作地点：山西晋中市
                <w:br/>
                工作职责：负责新公司筹建工作整体规划，工艺流程、机电设备招标，销售、技术、生产、管理团队招聘培训考核，产品开发市场布局、销售网络建设，大客户维护工作。
                <w:br/>
                <w:br/>
                 工作单位：内蒙古草原天邦公司 
                <w:br/>
                工作时间：2006-2007
                <w:br/>
                在职职位：总经理
                <w:br/>
                工作地点：呼和浩特
                <w:br/>
                工作职责：1、负责新公司筹建、负责饲料公司产品开发，采购、销售、生产、行政、财务管理工作。
2、负责内蒙古草原天邦，规划建设投产时间都在8个月后顺利投产后、对公司产品定位、生产团队、销售团队组建培养考核及管理工作、公司产品市场开拓及公司全面管理工作业绩突出，给公司后来的发展打下了坚实基础。
                <w:br/>
                <w:br/>
                 工作单位：宁波天邦股份 
                <w:br/>
                工作时间：2003-2006
                <w:br/>
                在职职位：总经理
                <w:br/>
                工作地点：浙江省余姚市
                <w:br/>
                工作职责：1、负责天邦股份分公司的月度、季度、年度经营目标进度监督考核管理工作。
2、本人凭着多年工作经验，对公司水产饲料生产线、美国温格尔膨化机产能每小时5吨技改后时产达到8吨、配件全部国产替代、为公司每年减少生产成本300万元左右。
                <w:br/>
                <w:br/>
                 工作单位：黑龙江鹤林饲料厂 
                <w:br/>
                工作时间：1992年-2002年
                <w:br/>
                在职职位：国企饲料厂、厂长
                <w:br/>
                工作地点：黑龙江省佳木斯市
                <w:br/>
                工作职责：本人在国企饲料厂、从生产一线技员八年后、任饲料厂长党支部书记兼厂长。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1、可以签订公司运营目标。2、具备独立经营自负盈亏的能力。3、效益提成或者给予相关配股。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事饲料管理工作20多年，从最基础的机电工到国企厂长、和民营企业总经理的工作历程，积累了丰富的运营经验及管理经验，无论生产工艺流程机电设备的管理，人员培训管理，考核、营销方案的制定，到公司市场扩展、渠道建设、产品网络维护管理制度各方面，都有成熟的管理经验，善于打造公司积极向上的管理团队，善于制定公司中长期发展目标规划，严格控制内部成本等管理，促进企业效益最大化。做事先做人是我的人生格言。愿以十分的辛劳换您一份满意的笑容是我对事业腾飞永远的追求。 
座右铭：天道酬勤！做事先做人！老老实实做人！踏踏实实做事！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