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2023-07-16 21:55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张顺超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江苏省连云港市东辛农场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畜牧场场长,技术场长,畜禽技术服务经理/总监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就读学校：扬州大学 
                <w:br/>
                就读时间：1996-2000
                <w:br/>
                就读专业：临床兽医
                <w:br/>
                专业描述：畜牧兽医，主要从事畜禽的饲养管理
                <w:br/>
                 就读学校：江苏省句容农业学校 
                <w:br/>
                就读时间：1991-1995
                <w:br/>
                就读专业：临床兽医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工作单位：宿迁顺缘牧业 
                <w:br/>
                工作时间：2019.3-至今
                <w:br/>
                在职职位：场长
                <w:br/>
                工作地点：宿迁
                <w:br/>
                工作职责：30万只商品肉鸡的饲养管理
                <w:br/>
                <w:br/>
                 工作单位：正邦动保 
                <w:br/>
                工作时间：2016-08-01-2018-07-01
                <w:br/>
                在职职位：技术经理
                <w:br/>
                工作地点：江苏，安徽
                <w:br/>
                工作职责：产品培训，会销，开发客户，服务规模鸡场，猪场
                <w:br/>
                <w:br/>
                 工作单位：东方希望 
                <w:br/>
                工作时间：2012-04-2014-04
                <w:br/>
                在职职位：品管部经理
                <w:br/>
                工作地点：沧州
                <w:br/>
                工作职责：全价料配方制作，技术服务
                <w:br/>
                <w:br/>
                 工作单位：连云港银羽种禽有限公司 
                <w:br/>
                工作时间：1998-2004
                <w:br/>
                在职职位：技术科长，办公室主任
                <w:br/>
                工作地点：连云港
                <w:br/>
                工作职责：主要负责10万规模AA父母代肉种鸡及祖代种鸡的饲养管理
                <w:br/>
                <w:br/>
                 工作单位：连云港东辛农场东方鸡场 
                <w:br/>
                工作时间：1995-1998
                <w:br/>
                在职职位：技术员
                <w:br/>
                工作地点：连云港
                <w:br/>
                工作职责：主要负责AA商品肉鸡的管理，一年近百万只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本人在畜牧这方面工作多年，有极强的工作经验，如能到贵公司服务，一定不会让你失望。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管理能力强，在畜禽的饲养管理上有一整套的管理经验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