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2024-04-28 15:59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奔先生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河北科技师范学院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河北省衡水市饶阳县尹村镇北北岩村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养猪技术员,猪病技术员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北京市|河北省|不限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就读学校：河北科技师范学院 
                <w:br/>
                就读时间：2006-2010
                <w:br/>
                就读专业：动物医学
                <w:br/>
                专业描述：动物医学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工作单位：齐齐哈尔加米农牧 
                <w:br/>
                工作时间：2023-01-01-2023-11-21
                <w:br/>
                在职职位：区域兽医
                <w:br/>
                工作地点：齐齐哈尔
                <w:br/>
                工作职责：1、负责场内免疫保健程序制定及监督、外来猪群引种及后备猪驯化、场内生物安全SOP制定、ASF紧急应急方案制定；
2、任职期间两个月内产房腹泻率90%以上下降至5%以下、保育猪成活率由93%上升至98%以上（蓝耳阳性稳定场）、母猪年度死亡不到4%、全程主导外源引种一次并成功。
                <w:br/>
                <w:br/>
                 工作单位：新希望六和科技有限公司 
                <w:br/>
                工作时间：2021-05-01-2022-09-30
                <w:br/>
                在职职位：兽医主管
                <w:br/>
                工作地点：南方
                <w:br/>
                工作职责：1、负责场内免疫保健程序制定及监督执行情况、场内外生物安全布局及标准制定、猪群健康及日常抗原抗体监测、巡场工作的开展；
2、任职期间主导场内成本降本增效（断奶仔猪兽防成本下降至23.6元/头），断奶保育综合成活率98%+，窝均断奶11.87头排名战区前3；主导其他场ASF剔除工作（2次均成功精准剔除）；成功处理场内轮状病毒腹泻问题。
                <w:br/>
                <w:br/>
                 工作单位：北京军区农副业基地 
                <w:br/>
                工作时间：2011-12-01-2020-11-30
                <w:br/>
                在职职位：兽医
                <w:br/>
                工作地点：北京
                <w:br/>
                工作职责：1.免疫保健方案的制定及监督执行；2.在职期间未发生烈性传染病，因工作表现优异获得优秀员工及入党资格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工作认真负责，具有规模化猪场兽医临床经验和兽医理论知识，对生物安全方面有自己的心得，熟练使用常见办公软件（office），并于2011年考取执业兽医资格证 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1.猪场健康巡检工作（猪群抗原、抗体监测，生物安全漏洞），发现异常情况后开展对猪群异常情况的评估、诊疗、处置和复盘工作；
2.制定完善公司重大疾病（ASF、PRRS、PED）防控技术方案及应急预案、操作规程执行细则；
3.负责制定免疫、保健、消毒标准，并监督执行确保落实；
4.根据流行病学、场内猪群健康状况对猪场制定针对性的保健、免疫方案；
5.制定生物安全SOP标准，生物安全点选址，场内外生物安全点位布局；
6.根据猪场猪群健康情况，不定期针对性的对场内进行兽防、生物安全等方面的技术培训；
7.猪只引种流程及引种后驯化管理方面细则的制定、执行方面的监督；
8.兽药疫苗的筛选：疫苗免疫效果、兽药治疗效价评估。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