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2024-04-26 23:33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王蜀燕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新疆农业大学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配合料销售经理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南京市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我在基层从事技术员工作14年,2005年自己辞职后在销售行业做过饲料,鱼药,鱼苗,既锻炼自己的能力也在熟悉新疆的市场.这三年我跑了大部分的新疆区域,还到武汉广州考察了一趟.我希望以更专业的眼光去做市场销售一定更有意义.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