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2019-06-04 09:00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彭再清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重庆合川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四川省|重庆市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就读学校：四川农业大学 
                <w:br/>
                就读时间：2002-2006
                <w:br/>
                专业描述：动物内科学，动物外科学，动物产科学，动物传染病学，动物寄生虫学，动物微生物学，等等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工作单位：绵阳大正养殖有限公司 
                <w:br/>
                工作时间：2015年5月-2017年12月
                <w:br/>
                在职职位：保育主管兼场长助理
                <w:br/>
                工作地点：四川省绵阳市北川县安昌镇双龙村八组
                <w:br/>
                工作职责：负责保育阶段的日常工作，以及协助场长工作。
                <w:br/>
                <w:br/>
                 工作单位：乐山马边金凉山公司 
                <w:br/>
                工作时间：2010年-2012年
                <w:br/>
                在职职位：场长
                <w:br/>
                工作地点：四川省乐山市马边县
                <w:br/>
                工作职责：负责猪场得全面工作，阔繁、人员培训等。
                <w:br/>
                <w:br/>
                 工作单位：德阳黄许种猪场 
                <w:br/>
                工作时间：2006年-2010年
                <w:br/>
                在职职位：兽医
                <w:br/>
                工作地点：四川省德阳市黄许镇
                <w:br/>
                工作职责：负责一条生产线的妊娠产房保育兽医工作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我希望工作的地点最好在四川或者重庆，工作对口一点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兽医工作期间，我对猪的饲养管理，疾病防治都有了相当清楚的认识。在这次猪高热病的流行中，我与猪场的其他工作人员一起努力，将猪场的经济损失降低，为猪场保留了大部分生产母猪，同时也让自己对猪场疾病的防控有了非常深刻的认识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