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09:00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牧通用户0027王占锋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周口职专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河南省郸城县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就读学校：周口职业技术学院 
                <w:br/>
                就读时间：2009-06-01-2011-09-06
                <w:br/>
                就读专业：计算机
                <w:br/>
                专业描述：计算机维修及软件开发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工作单位：牧原食品股份有限公司 
                <w:br/>
                工作时间：2021-03-07-2024-01-20
                <w:br/>
                在职职位：环保经理
                <w:br/>
                工作地点：河南省鹿邑县
                <w:br/>
                工作职责：负责场区建设人员管理场区薪酬设计，保障生产场区管网规划及铺设和场区水肥高质量无风险还田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具有扎实的工作经验和专业知识。在以前的工作中，我积累了丰富的行业经验，并获得了良好的业绩记录。我也能够灵活地应用不同的技能和工具，以适应不同的情况和环境。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