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17:29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牧通用户4295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陕西能源职业技术学院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陕西省咸阳市礼泉县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生物安全专员,质检员,仓管/物流员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四川省|浙江省|陕西省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就读学校：陕西能源职业技术学院 
                <w:br/>
                就读时间：2020-09-01-2023-07-03
                <w:br/>
                就读专业：医学影像技术专业
                <w:br/>
                专业描述：陕西能源职业技术学院医学影像技术专业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工作时间：2022-07-30-2023-03-30 
                <w:br/>
                实习岗位： 
                <w:br/>
                实习内容： 
                <w:br/>
                 工作单位：礼泉新希望六和农牧有限公司 
                <w:br/>
                工作时间：2023-04-19-2024-01-08
                <w:br/>
                在职职位：仓管➕数据员
                <w:br/>
                工作地点：陕西省礼泉县
                <w:br/>
                工作职责：陕西能源职业技术学院医学影像技术专业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熟练掌握WPS等办公软件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