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11:08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刘祥祖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华中农业大学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养殖场兽医专家,养殖场技术经理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江苏省|安徽省|浙江省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就读学校：华中农业大学 
                <w:br/>
                就读时间：2021-09-01-2024-07-01
                <w:br/>
                就读专业：兽医
                <w:br/>
                专业描述：兽医专业硕士，实习经验一年半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工作单位：扬翔集团 
                <w:br/>
                工作时间：2021-11-01-2024-04-01
                <w:br/>
                在职职位：检测实习
                <w:br/>
                工作地点：广西
                <w:br/>
                工作职责：日常检测，采血等动物实验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实习经验一年半，参与蓝耳圆环等疫苗的动物实验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