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14:03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李广军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河南省漯河市郾城区商桥镇坡边村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其他,现场品控,养猪技术员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就读学校：郑州牧专 
                <w:br/>
                就读时间：2008-09-01-2011-07-01
                <w:br/>
                就读专业：畜牧
                <w:br/>
                专业描述：家禽家畜的饲养管理及疾病防控！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工作单位：信利电子厂 
                <w:br/>
                工作时间：2014-03-03-2021-04-01
                <w:br/>
                在职职位：技术工程师
                <w:br/>
                工作地点：广东省汕尾市城区
                <w:br/>
                工作职责：1、生产异常质量事故的跟进、处理改善；
2、客退产品的跟进、分析、改善；
3、工序作业指引的编辑、完善。
                <w:br/>
                <w:br/>
                 工作单位：河南智勤养殖有限公司 
                <w:br/>
                工作时间：2022-08-25-2024-04-01
                <w:br/>
                在职职位：养殖技工
                <w:br/>
                工作地点：漯河地区
                <w:br/>
                工作职责：产房、配怀异常猪只治疗、免疫保健、整齐度调整及舍内消毒、报表填写！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