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2024-04-22 11:09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牧通用户1978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27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甘肃畜牧工程职业技术学院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甘肃省平川区长征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化验员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甘肃省/白银市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就读学校：甘肃畜牧工程职业技术学院 
                <w:br/>
                就读时间：2016-08-25-2019-05-10
                <w:br/>
                就读专业：畜牧兽医
                <w:br/>
                专业描述：动物疾病的治疗，动物的饲养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工作单位：新希望 
                <w:br/>
                工作时间：2020-01-01-2024-04-22
                <w:br/>
                在职职位：化验员
                <w:br/>
                工作地点：甘肃省
                <w:br/>
                工作职责：日常的疾病检测，抗原抗体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我对待工作认真负责、细心细致，具有较强的责任心和敬业精神，我善于发掘自身潜力并且勇于持续学习和提高自己，团结同事，善于沟通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