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09:18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牧通用户4263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云南师范大学商学院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云南省红河州泸西县旧城镇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工作单位：蜂巢能源科技有限公司 
                <w:br/>
                工作时间：2022-10-01-2023-02-01
                <w:br/>
                在职职位：仓库管理
                <w:br/>
                工作地点：江苏泰州
                <w:br/>
                工作职责：1、负责仓库日常物资的验收、入库、码放、保管、盘点、对账等工作；
2、信息系统数据的录入，相关单证、报表的整理和归档；
3、仓库货品的管理及盘点工作；
4、负责保持仓库内货品和环境的清洁、整齐和卫生工作；
5、上级临时安排的工作等。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