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2024-04-20 18:39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侯天宇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淄博畜牧兽医学院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预混料销售员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山东省|菏泽市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工作单位：北京大伟嘉技术有限公司 
                <w:br/>
                工作时间：2023-04-16-2024-04-16
                <w:br/>
                在职职位：业务经理
                <w:br/>
                工作地点：山东潍坊
                <w:br/>
                工作职责：蛋鸡预混料产品销售，以及服务
                <w:br/>
                <w:br/>
                 工作单位：海大集团 
                <w:br/>
                工作时间：2020-04-16-2024-04-16
                <w:br/>
                在职职位：工程技术服务
                <w:br/>
                工作地点：山东
                <w:br/>
                工作职责：客户开发以及代理销售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