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2024-04-15 17:44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宋俊霖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成都农业科技职业学院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养猪技术员,养禽技术员,猪饲养员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广元市|宜宾市|达州市|巴中市|广安市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就读学校：成都农业科技职业学院 
                <w:br/>
                就读时间：2021-09-01-2024-04-01
                <w:br/>
                就读专业：畜牧兽医
                <w:br/>
                专业描述：畜牧兽医学院畜牧兽医专业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学习能力强，适应养殖场的环境，性格开朗，能够与人合作，吃苦耐劳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