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2024-04-13 16:58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刘懿钐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华中农业大学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养禽技术员,养殖场技术经理,养殖场兽医专家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就读学校：信阳农林学院、华中农业大学 
                <w:br/>
                就读时间：2003-09-01-2008-06-01
                <w:br/>
                就读专业：畜牧兽医
                <w:br/>
                专业描述：（2006年信阳农林学院毕业）（2008年华中农业大学毕业）
主要开设家禽饲养学、动物微生物学、畜医学、临床兽医学、饲料生产与加工、兽医卫检、经济动物饲养及营销等课程。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工作单位：郑州大亚兽药有限、上海申亚兽药有限、天康生物 
                <w:br/>
                工作时间：2006-08-01-2024-01-01
                <w:br/>
                在职职位：技术部经理
                <w:br/>
                工作地点：全国技术服务
                <w:br/>
                工作职责：2006年毕业进入大亚兽药，从技术员做起，主要从事家鸭鹅鸽鹌鹑疾病诊断，解剖化验，种鸡场管理。
2009年升职为技术主管。2010年升职为技术经理负责全国市场，在公司做技术管理讲课培训等；
2018年进入上海申亚从事市场营销，负责30人团队药品销售工作，市场四川重庆。
2021年入职天康生物，驻场服务管理。从猪场一线做起，母猪繁育，生物安全管理，直至升职为主管。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具有丰富实践经验的畜牧兽医人士，自认为有着较高的专业素养和职业素养。在长期的工作实践中，我不断提升自己的技能和专业知识，勤于学习和钻研， 力求在工作中做到精益求精。 
首先，我具备扎实的畜牧兽医理论知识。 在大学学习阶段，我曾专业系统学习了畜牧兽医相关的课程，包括畜牧兽医学原理、畜牧兽医疾病学等。通过系统的理论学习，我建立了扎实的理论基础，能够对畜禽的身体结构、生理特点、常见疾疗防治方法有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