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10:28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杨女士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养殖场兽医专家,执业兽医师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安徽省|河南省|江西省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就读学校：河南科技大学 
                <w:br/>
                就读时间：2013-01-01-2015-01-01
                <w:br/>
                就读专业：生物技术
                <w:br/>
                专业描述：生物技术专业  微生物传染病等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 
                <w:br/>
                工作时间：2019-09-01-2022-09-01
                <w:br/>
                在职职位：公猪站主管
                <w:br/>
                工作地点：河南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