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11:19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惠元镜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兽医总监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工作单位：牧原食品股份有限公司 
                <w:br/>
                工作时间：2021-03-01-2024-03-01
                <w:br/>
                在职职位：线兽医
                <w:br/>
                工作地点：平顶山
                <w:br/>
                工作职责：全面负责场线健康工作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