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14:59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罗明友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成都信息工程大学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环保工程师,环保业务经理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就读学校：成都信息工程大学 
                <w:br/>
                就读时间：2019-10-05-2022-12-15
                <w:br/>
                就读专业：农业管理
                <w:br/>
                专业描述：乡村旅游背景下，旅游公共服务等方面的农业管理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工作单位：自贡市城投农业发展有限公司 
                <w:br/>
                工作时间：2022-08-15-至今
                <w:br/>
                在职职位：劳务派遣主管（三级公司生产部部长）
                <w:br/>
                工作地点：自贡
                <w:br/>
                工作职责：1.负责兔饲料厂前期工艺流程和设备确定。2.负责新建肉兔养殖场环保方案确定和环评事宜。3.负责两个肉兔养殖场全面管理。
                <w:br/>
                <w:br/>
                 工作单位：浙江开创环保科技有限公司 
                <w:br/>
                工作时间：2020-02-17-2022-08-14
                <w:br/>
                在职职位：客户代表
                <w:br/>
                工作地点：成都
                <w:br/>
                工作职责：负责西南地区膜处理销售和水处理工程投资
                <w:br/>
                <w:br/>
                 工作单位：巨星农牧股份有限公司 
                <w:br/>
                工作时间：2021-05-25-2022-02-17
                <w:br/>
                在职职位：总部环保工程设备专员
                <w:br/>
                工作地点：成都
                <w:br/>
                工作职责：负责公司猪场租赁场环保标准制定、方案审定和环保投运验收。
                <w:br/>
                <w:br/>
                 工作单位：正邦集团 
                <w:br/>
                工作时间：2020-07-01-2021-05-24
                <w:br/>
                在职职位：环保副经理
                <w:br/>
                工作地点：宜宾和重庆
                <w:br/>
                工作职责：负责猪场环保全面管理
                <w:br/>
                <w:br/>
                 工作单位：四川省环境保护治理工程有限公司 
                <w:br/>
                工作时间：2018-04-01-2020-06-30
                <w:br/>
                在职职位：市场专员
                <w:br/>
                工作地点：成都
                <w:br/>
                工作职责：负责公司水土事业部污水处理相关业务和工程管理
                <w:br/>
                <w:br/>
                 工作单位：成都宏景意管理咨询有限公司 
                <w:br/>
                工作时间：2017-11-01-2018-03-01
                <w:br/>
                在职职位：市场专员
                <w:br/>
                工作地点：成都
                <w:br/>
                工作职责：负责水土事业部污水处理相关业务和工程项目部管理
                <w:br/>
                <w:br/>
                 工作单位：四川企信环境工程有限公司 
                <w:br/>
                工作时间：2015-03-30-2017-10-30
                <w:br/>
                在职职位：运营经理
                <w:br/>
                工作地点：成都
                <w:br/>
                工作职责：负责六个乡镇污水处理厂运营管理
                <w:br/>
                <w:br/>
                 工作单位：四川大一水务集团有限公司 
                <w:br/>
                工作时间：2010-06-30-2012-03-30
                <w:br/>
                在职职位：技术员
                <w:br/>
                工作地点：成都
                <w:br/>
                工作职责：负责污水处理厂运营管理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从事十多年环保方面工作，经验比较丰富。2023年富顺县优秀农民工个人。机电工程师，二级建造师。中级消防操作员。中共党员。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