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2024-03-24 16:42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郑少卫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陕西省西安市未央区征和四路蓝光公园华府三期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养殖场技术经理,生物安全经理,执业兽医师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陕西省|湖北省|四川省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就读学校：华中农业大学 
                <w:br/>
                就读时间：2005-09-01-2010-06-30
                <w:br/>
                就读专业：动物医学
                <w:br/>
                专业描述：五年制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工作单位：广西扬翔农牧有限公司 
                <w:br/>
                工作时间：2019-09-01-2024-06-01
                <w:br/>
                在职职位：兽医师
                <w:br/>
                工作地点：广西贵港、山东菏泽
                <w:br/>
                工作职责：1、负责猪场生物安全防控，制定各岗位防控流程并日常检查监督；
2、负责制定并监督落实猪群免疫保健程序；
3、负责分析兽药疫苗成本，审核采购计划，提高猪场降本增效水平；
4、定期培训兽医基础知识，提高技术员、饲养员防病治病能力。
                <w:br/>
                <w:br/>
                 工作单位：湖北宜昌正大畜牧有限公司 
                <w:br/>
                工作时间：2011-05-01-2019-06-01
                <w:br/>
                在职职位：配怀主管
                <w:br/>
                工作地点：湖北咸宁
                <w:br/>
                工作职责：1、负责规模化猪场配怀工作，熟悉公猪管理、人工授精、怀孕母猪管理等各环节工作；
2、负责规模化猪场猪群免疫、防疫工作，全流程参与生物安全防控；
3、负责规模化猪场数据统计、分析报表。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能适应各种艰苦封闭环境，热爱养殖，不断学习成长。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