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18:54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刘光发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江西服装学院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江西省赣州市信丰县正平镇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仓管/物流员,质检员,设备技术服务专员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就读学校：江西服装学院 
                <w:br/>
                就读时间：2018-09-01-2022-07-01
                <w:br/>
                就读专业：服装设计
                <w:br/>
                专业描述：设计服装，画图打版，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工作单位：华劲纸业有限公司 
                <w:br/>
                工作时间：2023-02-12-2023-12-01
                <w:br/>
                在职职位：技术员
                <w:br/>
                工作地点：赣州
                <w:br/>
                工作职责：根据生产方案调试机器，保证正常生产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性格开朗，善于沟通，胆大心细，善于发现问题，及时汇报并解决问题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