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2024-05-01 15:09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刘祥年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配方师,储备干部,猪技术服务经理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安徽省|山东省|四川省|云南省|广西省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就读学校：甘肃农业大学 
                <w:br/>
                就读时间：2022-09-01-2024-09-01
                <w:br/>
                就读专业：畜牧
                <w:br/>
                专业描述：饲料的研发配比，为猪提供数据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工作单位：江西汉世伟食品有限公司 
                <w:br/>
                工作时间：2019-12-01-2021-06-01
                <w:br/>
                在职职位：生产主管
                <w:br/>
                工作地点：安徽阜阳
                <w:br/>
                工作职责：在生产一线工作，管理厂区和制定管理计划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