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2024-04-21 21:46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崔先生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41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内蒙古农业大学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本科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内蒙古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10000-20000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设备技术服务专家,饲料厂厂长,饲料生产经理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吉林省|河北省|内蒙古自治区|北京市|辽宁省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就读学校：内蒙古农业大学 
                <w:br/>
                就读时间：2003-09-12-2007-07-21
                <w:br/>
                就读专业：机械
                <w:br/>
                专业描述：机械类专业，动手能力强，设备原理熟悉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工作单位：蛋鸡养殖企业 
                <w:br/>
                工作时间：2018-03-21-2024-03-21
                <w:br/>
                在职职位：饲料厂生产经理
                <w:br/>
                工作地点：内蒙古
                <w:br/>
                工作职责：负责蛋鸡、肉鸡饲料生产的全面管理。本人善于精细化管理，控制成本，一线管理经验丰富。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