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2024-03-13 14:40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牧通用户3操呈祥855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合肥科技职业学院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合肥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环保业务经理,仓管/物流员,物流经理/总监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安徽省/合肥市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就读学校：合肥科技职业学院 
                <w:br/>
                就读时间：2015-09-01-2018-09-01
                <w:br/>
                就读专业：电子商务
                <w:br/>
                专业描述：学习的是电子商务专业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工作单位：壹米滴答安庆分拨 
                <w:br/>
                工作时间：2021-10-01-2023-06-01
                <w:br/>
                在职职位：运作主管
                <w:br/>
                工作地点：安庆
                <w:br/>
                工作职责：物流运作主管以及数据分析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