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15:33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潘啟崀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广东广州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市场内勤,养猪技术员,牛羊饲养员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就读学校：广州商学院 
                <w:br/>
                就读时间：2017-09-01-2021-07-01
                <w:br/>
                就读专业：金融学
                <w:br/>
                专业描述：宏观经济学，微观经济学，会计学，财政学，管理学，营销学等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工作单位：广州袋鼠公寓管理有限公司 
                <w:br/>
                工作时间：2023-10-30-2024-03-01
                <w:br/>
                在职职位：酒店运营
                <w:br/>
                工作地点：广州
                <w:br/>
                工作职责：职责： 工作内容涉及预定管理、客户关系管理、市场推广、成本控制等，在此期间参与新门店从零到一的运营，使得我掌握了项目管理和团队协作的技能，同时也提升了我的市场敏锐度和创新思维。 我的贡献： 1.我所运营的客户差评月均最少 2.连续三个月好评转化率超33%，在所有门店运营人员（9个运营）排名第一 3.月均好评超过100个，新门店得到平台很大的曝光和推流，门店在不到2个月彻底盘活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