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2024-05-02 14:34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库荣杰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郑州旅游职业学院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养猪技术员,畜牧设备工程师,行政人事专员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河南省|安徽省|浙江省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就读学校：郑州旅游职业学院 
                <w:br/>
                就读时间：2018-09-01-2024-06-10
                <w:br/>
                就读专业：机械制造与自动化
                <w:br/>
                专业描述：学习相关机械设备的操作原理与构架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工作单位：泗洪德康农牧科技有限公司 
                <w:br/>
                工作时间：2022-02-09-2024-01-10
                <w:br/>
                在职职位：饲养员
                <w:br/>
                工作地点：江苏省宿迁市泗洪县
                <w:br/>
                工作职责：负责仔猪的育肥，保障仔猪的成活率。及时发现并处理仔猪所发生的疾病。按时给仔猪接种疫苗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自我调节能力强，可以适应各种环境。会努力工作，尽职尽责。有一个积极乐观的心态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