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16:05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任入群 车间主任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湘潭职业技术学院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南沙区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就读学校：湘潭职业技术学院 
                <w:br/>
                就读时间：2005-09-01-2011-07-01
                <w:br/>
                就读专业：机电一体化
                <w:br/>
                专业描述：了解电路知识，cad熟练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工作单位：广州南宝饲料有限公司 
                <w:br/>
                工作时间：2019-02-01-2022-08-31
                <w:br/>
                在职职位：中控员
                <w:br/>
                工作地点：广州
                <w:br/>
                工作职责：按生产计划生产，中控室设备操作，监控设备顺利运行，保产保量。
                <w:br/>
                <w:br/>
                 工作单位：江门向日饲料有限公司 
                <w:br/>
                工作时间：2022-09-01-2024-02-06
                <w:br/>
                在职职位：生产班长
                <w:br/>
                工作地点：开平市
                <w:br/>
                工作职责：岗位职责:负责生产计划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为人诚恳，乐观向上，执行力较强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