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2024-04-16 20:53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牧通用户8736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山西运城农业职业技术学院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山西运城市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养殖设备销售经理,兽药销售经理,饲料加工人员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陕西省/西安市|山西省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就读学校：山西运城农业职业技术学院 
                <w:br/>
                就读时间：2019-09-01-2023-07-01
                <w:br/>
                就读专业：畜牧兽医
                <w:br/>
                专业描述：在学校学习畜牧兽医专业课的理论知识，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工作单位：希杰 
                <w:br/>
                工作时间：2020-10-01-2022-03-01
                <w:br/>
                在职职位：猪场技术员
                <w:br/>
                工作地点：沧州
                <w:br/>
                工作职责：猪场配怀舍工作，主要配合主管查情，配种，采精，稀释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