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2024-04-18 09:15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陈世莹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安阳工学院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实验员,动物疫病检验检疫,门诊化验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就读学校：安阳工学院 
                <w:br/>
                就读时间：2022-09-01-2024-06-01
                <w:br/>
                就读专业：动物医学
                <w:br/>
                专业描述：主要研究动物疾病的发生发展规律、动物疾病的诊断与防治等方面的基本知识和技能，进行畜禽、伴侣动物、医学实验动物及其他观赏动物疾病的防治等
                <w:br/>
                 就读学校：河南牧业经济学院 
                <w:br/>
                就读时间：2019-09-01-2022-06-01
                <w:br/>
                就读专业：饲料与动物营养
                <w:br/>
                专业描述：掌握畜禽生理、动物营养需要、饲料特性与品质分析、配合饲料生产理论和技术。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工作单位：派优尼宠物医院 
                <w:br/>
                工作时间：2024-01-20-2024-02-29
                <w:br/>
                在职职位：助理
                <w:br/>
                工作地点：河南省郑州市金水区普罗旺世三期
                <w:br/>
                工作职责：协助宠物医生进行接诊治疗工作，包括配药、喂药（口服、皮下注射、肌肉注射、留置针埋置、颈静脉采血）、洗片装片、相关仪器操作（生化、血常规、血气、显微镜、输液泵）、手术打包等。日常关注留医宠物状况，负责宠物喂养、护理等工作，并做好相关记录，及时报告异常情况。医院药品物品的盘点，登记。此外，宠物医生助理还需要进行打扫卫生，遛狗，铲猫砂，洗笼子等非专业性工作。
                <w:br/>
                <w:br/>
                 工作单位：湖北双胞胎养殖场 
                <w:br/>
                工作时间：2022-06-01-2022-08-20
                <w:br/>
                在职职位：养殖技术员
                <w:br/>
                工作地点：湖北襄阳市枣阳市琚湾镇
                <w:br/>
                工作职责：负责猪场的防疫措施和检查工作，做好母猪产前工作，提高仔猪成活率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具备较强的学习能力，能够快速掌握新知识和技能。在学习过程中，我善于总结和归纳，形成自己的学习方法和技巧，以提高学习效果。并且具备强烈的责任心和使命感，无论是在学习还是工作中，我都能全力以赴，尽职尽责地完成各项任务。同时，我也善于承担责任，勇于担当，敢于面对挑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