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2024-05-11 13:50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黄细发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深圳大学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东莞市高埗镇宝莲村聚贤居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主管会计,成本会计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广东省/韶关市|广东省/江门市|广东省/肇庆市|广东省/梅州市|广东省/河源市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就读学校：江西任弼时中学 
                <w:br/>
                就读时间：1987-09-1990-07
                <w:br/>
                就读专业：高中学业
                <w:br/>
                专业描述：完成高中学业
                <w:br/>
                 就读学校：深圳大学 
                <w:br/>
                就读时间：2002-09-2008-07
                <w:br/>
                就读专业：工商企业管理
                <w:br/>
                专业描述：自考大专，十八门课程只剩英语没过，很遗憾没拿到毕业证书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工作单位：东莞市懿兴园林绿化工程有限公司 
                <w:br/>
                工作时间：2020-04-2024-01
                <w:br/>
                在职职位：总账会计
                <w:br/>
                工作地点：东莞南城
                <w:br/>
                工作职责：主要负责公司内账。
主要工作内容：
1.报销单据的审核；
2.基地苗木盘点抽查；
3.基地苗木的成本核算与结转；
4.工程项目的成本统计与结转；
5.跨区域工程项目的外经证申请；
6.跨区域工程项目增值税预申报；
7.配合外账有关单据的提供；
8.财务总监交给的其他事项
。
                <w:br/>
                <w:br/>
                 工作单位：东莞市海通物流设备有限公司 
                <w:br/>
                工作时间：2019-06-2020-04
                <w:br/>
                在职职位：财务会计
                <w:br/>
                工作地点：东莞沙田
                <w:br/>
                工作职责：1.能独立处理全盘账务；
2.熟练掌握增值税进项发票的认证、销项发票的核销、网上抄报税及电子申报；
3.负责稽核员工日常报销、审核原始凭证的合法性、合理性、真实性；
4.负责与财政、税务、银行、工商等部门的工作联络以及业务往来事项；
5.及时做好会计凭证、帐簿帐册、文件资料、会计报表等财会资料的收集、汇编、归档工作；
6.能熟练操作金蝶财务软件；
7.负责高新技术企业、规上企业统计数据申报；
8.上级领导交办的其他事项。
                <w:br/>
                <w:br/>
                 工作单位：沙田顺发集团 
                <w:br/>
                工作时间：2012-10-2019-06
                <w:br/>
                在职职位：猪场会计
                <w:br/>
                工作地点：韶关新丰
                <w:br/>
                工作职责：原材料.成品的核算，应收应付，费用报销的审核，成本的核算，税控发票的开具，电子申报，证件的年审，兼做猪场生产数据的统计
                <w:br/>
                <w:br/>
                 工作单位：东莞市绿色世界环保科技有限公司 
                <w:br/>
                工作时间：2010-09-2012-09
                <w:br/>
                在职职位：财务会计
                <w:br/>
                工作地点：东莞南城
                <w:br/>
                工作职责：负责原材料.成品的核算，应收应付，税收申报
                <w:br/>
                <w:br/>
                 工作单位：中科应化所拓扑研究中心 
                <w:br/>
                工作时间：2008-03-2010-08
                <w:br/>
                在职职位：会计助理
                <w:br/>
                工作地点：东莞松山湖
                <w:br/>
                工作职责：负责凭证的输入.网上报税
                <w:br/>
                <w:br/>
                 工作单位：东莞市海宇电器有限公司 
                <w:br/>
                工作时间：1999-05-01-2008-03-01
                <w:br/>
                在职职位：仓库主任
                <w:br/>
                工作地点：东莞
                <w:br/>
                工作职责：从原材料仓.半成品仓到成品仓，为人忠厚诚实，做事认真勤垦，积极配合生产的同时，力争做好物控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熟悉猪场的生产流程，使用过猪联网系统，对猪场使用的物料也比较熟悉，有跟地方政府.地方税务.地方农业局.地方畜牧局.地方环保局.地方财政局打交道的经验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