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2024-02-18 14:38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吴顺贤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云南农业大学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招聘经理,行政人事经理,饲料厂厂长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云南省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就读学校：云南农业大学 
                <w:br/>
                就读时间：2018-09-18-2022-07-18
                <w:br/>
                就读专业：电子商务
                <w:br/>
                专业描述：主修课程：人力资源管理、经济学基本原理、客户关系管理、市场营销等，课程表现良好，担任人力资源课程班班长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工作单位：双胞胎（集团）股份有限公司 
                <w:br/>
                工作时间：2022-02-15-至今
                <w:br/>
                在职职位：人资专员
                <w:br/>
                工作地点：集团总部
                <w:br/>
                工作职责：【一】企业简介
双胞胎集团成立于1998年，是一家专业从事生猪养殖、养猪服务、饲料销售、粮食种植与贸易、生猪屠宰与深加工为一体的全国性大型企业集团，集团下设分公司400余家，员工人数2万余人，中国企业五百强，农牧行业头部企业。
【二】工作职责
1、招聘管理：从0-1搭建招聘团队，主要负责招聘计划与执行措施设计、年度招聘预算及招聘序列月度绩效考核方案修订、招聘标准管理、集团招聘合规性运营管理、空中宣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我们是自己的建筑师，盖了自己的房子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