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17:36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马mage17325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广西玉林市玉州区新民路308号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水产药品销售经理(总监),水产服务经理,水产技术服务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福建省|广东省|广西省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就读学校：广西农业职业技术学院 
                <w:br/>
                就读时间：2013-09-01-2015-12-17
                <w:br/>
                就读专业：畜牧兽医
                <w:br/>
                专业描述：动物医学，畜禽养殖，疾病防治，选修水产养殖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工作单位：衡阳妙春堂生物科技有限公司 
                <w:br/>
                工作时间：2023-03-01-2023-11-17
                <w:br/>
                在职职位：水产药品销售经理
                <w:br/>
                工作地点：广东惠州
                <w:br/>
                工作职责：目前在职，
销售水产动保产品，服务客户，给出疾病防治方案，养殖规划，对象：红罗非，叉尾，加州，罗非及四大家鱼
                <w:br/>
                <w:br/>
                 工作单位：海大集团广西容川饲料有限公司 
                <w:br/>
                工作时间：2022-04-01-2023-02-01
                <w:br/>
                在职职位：服务工程师
                <w:br/>
                工作地点：广西玉林、梧州，贺州，贵港
                <w:br/>
                工作职责：负责跟进服务养户，给出养殖规划，保健调水方案，培训业务员，总结养殖模式
                <w:br/>
                <w:br/>
                 工作单位：旺海实业有限公司 
                <w:br/>
                工作时间：2016-03-17-2017-12-31
                <w:br/>
                在职职位：技术服务
                <w:br/>
                工作地点：广东中山
                <w:br/>
                工作职责：实习，生鱼养殖与疾病防治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适应能力强，善思考，接收新事物，学习力强，好钻研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