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18:42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李伟娜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兽药研发专员,疫苗研发专家,饲料研发专员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山东省|河北省|天津市|安徽省|江苏省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就读时间：2021-09-01-2024-06-30
                <w:br/>
                就读专业：基础兽医学
                <w:br/>
                专业描述：兽医药理学和毒理学方向，全日制统招三年学硕，导师张秀英教授。课题是 植物提取物和抗生素联合抗耐药金葡菌效果及机制研究，掌握常规的微生物相关实验，分子实验，小鼠皮肤感染模型的构建等操作。 主修课程:生物化学与分子生物学实验技术、兽医药理学与毒理学实验技术、病理读片技术、
  动物生理学与生物化学专题、动物免疫病理学、定量药理学应用和体系的生物调节等。
                <w:br/>
                 就读学校：青岛农业大学 
                <w:br/>
                就读时间：2017-09-01-2021-06-30
                <w:br/>
                就读专业：动物医学
                <w:br/>
                专业描述：主修课程:动物生物化学、兽医微生物学、动物生理学、细胞生物学、动物基因工程、兽医药 剂学、组织切片技术、分子生物学、兽医免疫学等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工作单位：山东汉世伟食品有限公司 
                <w:br/>
                工作时间：2020-12-26-2021-02-28
                <w:br/>
                在职职位：养殖技术员
                <w:br/>
                工作地点：山东省菏泽市鄄城县
                <w:br/>
                工作职责：负责母猪的人工授精;待产母猪营养搭配、接生;做好生产及护理记录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学习上:勤奋刻苦，积极主动，技能操作熟练，有较强进取心
 工作上:严格要求自己对工作做好统筹规划，有良好的沟通能力，热爱集体
 生活中:与人为善，热爱阅读，有规律的作息习惯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