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22:24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王文波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养羊技术员,人工授精技术员,胚胎移植技术员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就读时间：2018-09-03-2021-06-03
                <w:br/>
                就读专业：动物医学
                <w:br/>
                专业描述：动物解剖学，生理学，病理学，药理学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工作单位：江苏乾宝牧业有限公司 
                <w:br/>
                工作时间：2021-05-01-2022-12-01
                <w:br/>
                在职职位：兽医
                <w:br/>
                工作地点：江苏盐城
                <w:br/>
                工作职责：疫苗防疫，疾病诊断，治疗，群体免疫，防控，调群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