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11:37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胡立超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山东技师学院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养猪技术员,养牛技术员,养羊技术员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北京市|天津市|河北省|新疆自治区|重庆市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工作单位：天津正大集团 
                <w:br/>
                工作时间：2019-10-01-2021-10-01
                <w:br/>
                在职职位：配怀主管
                <w:br/>
                工作地点：唐山
                <w:br/>
                工作职责：后备母猪饲养管理,查情配种，育苗跟踪防疫，
每天合理安排分配当日作内容跟踪到个人进行生产操作， 
合理安排批次生产，疫苗防疫药，猪只转场工作安排
猪场的疾病治疗，育苗防疫，饲料采购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