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2024-01-21 16:14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彭伟峰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湖南机电职业技术学院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兽药厂长,兽药生产总监,兽药生产经理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湖南省/长沙市|湖南省/湘潭市|湖南省/衡阳市|湖南省/株洲市|湖南省/邵阳市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就读学校：湖南机电职业技术学院 
                <w:br/>
                就读时间：2005-09-10-2008-07-20
                <w:br/>
                就读专业：工业分析与监测
                <w:br/>
                专业描述：工业分析，药品分析检测，环境检测，食品分析等相关化验检测学习及大数据分析处理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工作单位：湖南尚成生物科技有限公司 
                <w:br/>
                工作时间：2021-02-01-至今
                <w:br/>
                在职职位：总经理助理
                <w:br/>
                工作地点：厂区
                <w:br/>
                工作职责：协调内务，外联工作等
                <w:br/>
                <w:br/>
                 工作单位：湖南泰谷生物兽药有限公司 
                <w:br/>
                工作时间：2014-05-25-2016-03-31
                <w:br/>
                在职职位：总经理助理
                <w:br/>
                工作地点：厂区
                <w:br/>
                工作职责：负责厂区日常生产相关工作，下设生产部，质量部，物流部，后勤部，配合销售做好后勤保障工作，
                <w:br/>
                <w:br/>
                 工作单位：湖南坤源生物科技有限公司 
                <w:br/>
                工作时间：2012-02-12-2013-01-01
                <w:br/>
                在职职位：销售经理
                <w:br/>
                工作地点：广东粤西地区
                <w:br/>
                工作职责：负责广东粤西地区水产药品，畜禽消毒剂销售工作
                <w:br/>
                <w:br/>
                 工作单位：湖南五指峰生化有限公司 
                <w:br/>
                工作时间：2008-05-05-2012-02-12
                <w:br/>
                在职职位：生产部经理
                <w:br/>
                工作地点：湖南五指峰生化有限公司厂区
                <w:br/>
                工作职责：日常生产工作安排，安全管理，GMP相关培训及资料制作等工作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