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2023-08-11 16:07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刘国阳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养殖场兽医专家,疫苗研发专员,兽药研发经理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江苏省/南京市|江苏省/苏州市|江苏省/无锡市|江苏省/常州市|江苏省/扬州市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就读时间：2009-09-01-2013-06-01
                <w:br/>
                就读专业：生命科学
                <w:br/>
                专业描述：主要学习专业有生物科学，生物技术，生物化学，分子生物学，动物学，植物学等
                <w:br/>
                 就读学校：安徽农业大学 
                <w:br/>
                就读时间：2015-09-01-2018-06-01
                <w:br/>
                就读专业：临床兽医学
                <w:br/>
                专业描述：主要学习课程为动物学，解剖学，动物生物化学，分子生物学，免疫学等，第一年在学校学习理论协助导师做禽病相关研究，研二开始在江苏农科院从事猪胎产病疫苗研发并完成硕士课题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工作单位：四川天兆猪业股份有限公司 
                <w:br/>
                工作时间：2021-03-01-至今
                <w:br/>
                在职职位：区域生产总监/项目经理
                <w:br/>
                工作地点：江苏连云港/河南濮阳/甘肃兰州
                <w:br/>
                工作职责：负责项目部生产兽医行政人事销售等日常运转管理
                <w:br/>
                <w:br/>
                 工作单位：江苏农业科学院 
                <w:br/>
                工作时间：2013-07-01-2021-03-01
                <w:br/>
                在职职位：科研助理
                <w:br/>
                工作地点：南京
                <w:br/>
                工作职责：辅助导师开发兽用疫苗，主要负责临床试验设计实施评估，后续新兽药批号申报材料初稿撰写校对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1、熟悉猪四周批生产节律，日常兽医和现场管理，能够扎实在生产管理一线，能吃苦；
2、熟练解读现场检测结果，并分析相关疾病情况；
3、熟悉实验室相关免疫学，生物化学等各类分子生物学实验技能以及疫苗研发流程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