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2023-01-29 17:01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于洋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黑龙江畜牧兽医职业学院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云南省昆明市官渡区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兽药销售经理,饲料设备销售经理,副场长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云南省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就读学校：黑龙江畜牧兽医职业学院 
                <w:br/>
                就读时间：2005-2008
                <w:br/>
                就读专业：动物科学
                <w:br/>
                专业描述：动物科学系
解刨生理
药理学
病理学
生物化学
实践课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工作单位：赛科星集团犇腾九牧 
                <w:br/>
                工作时间：2017.11-2021.4
                <w:br/>
                在职职位：犊牛部长
                <w:br/>
                工作地点：呼和浩特市土默特左旗
                <w:br/>
                工作职责：对牧场产房犊牛进行管理，协助场长完成指标
                <w:br/>
                <w:br/>
                 工作单位：鹏鑫集团 
                <w:br/>
                工作时间：2021.11-2022.3
                <w:br/>
                在职职位：场长
                <w:br/>
                工作地点：云南
                <w:br/>
                工作职责：储备场长
                <w:br/>
                <w:br/>
                 工作单位：中鼎牧业 
                <w:br/>
                工作时间：2015.6-2017.8
                <w:br/>
                在职职位：场长
                <w:br/>
                工作地点：江苏省宿迁市
                <w:br/>
                工作职责：负责牧场全面生产及计划制定,把控对接乳企奶指标各项要求,完成公司要求的产量
                <w:br/>
                <w:br/>
                 工作单位：自主创业 
                <w:br/>
                工作时间：2014.5-2015.5
                <w:br/>
                在职职位：养猪场负责人
                <w:br/>
                工作地点：黑龙江大庆
                <w:br/>
                工作职责：负责全面生产
                <w:br/>
                <w:br/>
                 工作单位：现代牧业 
                <w:br/>
                工作时间：2010.4-2014.4
                <w:br/>
                在职职位：犊牛中心主管
                <w:br/>
                工作地点：全国
                <w:br/>
                工作职责：揭发指导下属牧场存在的问题,提出可行性方案,并帮助牧场解决
                <w:br/>
                <w:br/>
                 工作单位：飞鹤牧场 
                <w:br/>
                工作时间：2008.1-2010.3
                <w:br/>
                在职职位：实习生
                <w:br/>
                工作地点：黑龙江齐齐哈尔甘南县
                <w:br/>
                工作职责：学习兽医繁育饲养等相关技术性工作,时任总经理的繁育及产科学博士张廷青对我们进行培训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工作经历丰富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