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15:57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123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中央广播电大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兽药研发经理,兽药生产经理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黄冈市|九江市|咸宁市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就读学校：中央广播电大 
                <w:br/>
                就读时间：2011-2013
                <w:br/>
                就读专业：药学
                <w:br/>
                专业描述：主要学习药物制剂专业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工作单位：湖北龙翔药业 
                <w:br/>
                工作时间：2002-2022
                <w:br/>
                在职职位：生产经理、技术经理
                <w:br/>
                工作地点：湖北
                <w:br/>
                工作职责：1、负责公司兽药制剂产品生产；
2、完成成本控制；
3、负责兽药制剂产品工艺改进；
4、解决生产中出现的问题。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程师、执业药师。从事兽药行业二十多年，一直负责兽药制剂产品生产管理和产品研发工作，有丰富的兽药制剂生产管理和制剂产品研发经验，熟悉各种兽药制剂剂型的生产工艺，能够解决生产过程中出现的问题，并且能独立的完成新兽药制剂工艺研究工作，对兽药包被制剂和增加药物溶解度有一定的研究，多次获得公司特殊贡献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工作成绩
1、负责制剂产品的生产管理、优化生产工艺、处理生产异常，降低生产成本；
2、负责车间生产线设计、设备选型；
3、制定生产文件、验证实施，经历过4次兽药GMP认证；
4、参与产品注册；
5、负责过兽药制剂工艺研究并获得新二、三、四类新兽药证书；
6、首创1个国际兽药制剂新剂型替米考星肠溶颗粒并获得新兽药证书；
7、国内首次用包合技术生产氟苯尼考可溶性粉，质量指标超过同类产品，并实现工业化生产；
8、4项兽药制剂发明专利授权；
9、获得过省级科技进步奖三等奖、职工技术创新成果奖三等奖、重大成果奖。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