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2022-06-29 08:03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肖长林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山东潍坊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辅导员,合作社运营经理,合作社拓展总监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就读学校：西南科技大学 
                <w:br/>
                就读时间：1999-2003
                <w:br/>
                就读专业：经济学
                <w:br/>
                专业描述：经济学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工作单位：个体 
                <w:br/>
                工作时间：2008-2022
                <w:br/>
                在职职位：经理
                <w:br/>
                工作地点：四川
                <w:br/>
                工作职责：所有事务统筹运营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性格偏向冷静型的，非冲动型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