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20:46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湖南师大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湖南省长沙市雨花区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市场部经理,种畜禽销售经理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湖北省|湖南省|广东省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就读学校：湖南师大 
                <w:br/>
                就读时间：2008-2012
                <w:br/>
                就读专业：财务管理
                <w:br/>
                专业描述：财务管理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工作单位：湖南湘佳牧业股份有限公司 
                <w:br/>
                工作时间：2018-2022
                <w:br/>
                在职职位：销售部经理
                <w:br/>
                工作地点：长沙
                <w:br/>
                工作职责：1、每月销售活禽销售90-100万羽，每月销售额预估在1000万左右，完成总公司规定的销售计划。2、维系当地政府机构关系。3、维护新老客户的客群关系。4、组织培训新进员工，并分析每月销售情况及复盘利润等工作。5、开发部分新市场，提高销售额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自信、果敢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