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2024-04-09 22:29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柯文超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广州华立科技技术学院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研发项目经理,行政人事经理,种禽销售员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就读学校：广州华立科技技术学院 
                <w:br/>
                就读时间：2007-09-01-2010-07-01
                <w:br/>
                就读专业：汽车检测与维修
                <w:br/>
                专业描述：市场营销，企业管理，汽车工程
                <w:br/>
                 就读学校：茂名市第五中学 
                <w:br/>
                就读时间：2004-09-01-2007-07-01
                <w:br/>
                就读专业：高中常规课程
                <w:br/>
                专业描述：高中常规课程，语文数学英语物理化学生物等-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工作单位：广州越秀风行农牧科技有限公司 
                <w:br/>
                工作时间：2020-06-03-2022-03-31
                <w:br/>
                在职职位：人行经理，投发经理
                <w:br/>
                工作地点：广西玉林，广东茂名
                <w:br/>
                工作职责：一，投发工作1、负责公司土地储备的信息收集跟踪；
2、负责公司有关投资方面的政府关系的维护； 3、负责招拍挂等业务拓展机会的获取； 4、负责意向土地项目虚拟团队管理和和项目研判；
5、负责重大土地合作项目的对外谈判； 6、掌握项目经济测算模型，掌握独立初步筛选判定土地的相关工具； 7、办理土地的相关证照手续，负责办理项目获取后与土地有关的问题处理协调工作。二，人力行政各个模块工作开展！
                <w:br/>
                <w:br/>
                 工作单位：合水农牧科技有限公司 
                <w:br/>
                工作时间：2015-11-04-2020-06-04
                <w:br/>
                在职职位：人行经理
                <w:br/>
                工作地点：广东茂名
                <w:br/>
                工作职责：1、负责调研目标市场情况；
2、推进公司战略规划执行落地；
3、协同并组织与政府方土地谈判、投拓、签约等
                <w:br/>
                <w:br/>
                 工作单位：广东新协力汽车集团 
                <w:br/>
                工作时间：2010-09-01-2015-10-13
                <w:br/>
                在职职位：HRBP
                <w:br/>
                工作地点：广东广州
                <w:br/>
                工作职责：1.担当业务部门负责人的人力资源顾问与合作伙伴，为组织发展提供人力资源支持，定期进行组织盘点，在招聘、培训、绩效考核、薪酬、员工关系等方面为业务部门提供有效的解决方案并实施；
2.主动与事业部管理层、一线主管及员工进行多种形式的接触和有效沟通，保证信息在不同层级间的有效传递；
3.开展员工访谈，掌握员工动态和个人需求，并协助部门开展员工关怀活动和培训；
4.在业务部门内推动公司层面的变革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⼈为⼈诚实、正直、喜欢接受具有挑战性⼯作；上进⼼强，能充分利⽤业余时间⾃我学习充电，不断提升各项技能；责任⼼强、⼯作上努⼒做到不出错少出错；⼼态积极乐观向上、思维活跃、富有创造性；在⼯作期间，学会与各相关部门同事有效沟通，妥善处理相关⼯作事宜，有较好的沟通能⼒，善于与他⼈合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