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01:49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电子科技大学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四川省|贵州省|云南省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就读学校：电子科技大学 
                <w:br/>
                就读时间：2021-03-01-2023-06-30
                <w:br/>
                就读专业：机电一体化
                <w:br/>
                专业描述：机电一体化（成人教育）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工作单位：仁寿县疫情防控中心 
                <w:br/>
                工作时间：2022-06-05-2023-06-30
                <w:br/>
                在职职位：后勤保障维修负责人
                <w:br/>
                工作地点：四川
                <w:br/>
                工作职责：1、隔离人员进场前对空调、热源、加压泵、消防设施、房间水电等进行检车维修。
2、负责招聘新入职维修人员并进行培训。
3、统计计划易损、耗材等材料上报采购。
4、对当日工作进行汇总汇报并安排第二天工作
                <w:br/>
                <w:br/>
                 工作单位：江西正邦科技股份有限公司 
                <w:br/>
                工作时间：2019-09-01-2022-05-31
                <w:br/>
                在职职位：环控主任
                <w:br/>
                工作地点：四川
                <w:br/>
                工作职责：1、对各场畜牧设备日周月设备维护情况检查。
2、定期对分公司员工进行环控培训、考试
3、定期对猪场机电主任、水电工进行畜牧设备、电气培训。
4、各猪场现场点检防非设施、环控设备存在隐患沟通场长、机电主任进行整改。
5、每周组织畜牧工程会议对各场上周工作情况汇总，布置下周工作
6、对各场风机、水帘设备配置，各场防暑降温、防寒保暖方案制定。
                <w:br/>
                <w:br/>
                 工作单位：青岛赛美畜牧工程有限公司 
                <w:br/>
                工作时间：2017-03-01-2019-08-09
                <w:br/>
                在职职位：设备安装施工员
                <w:br/>
                工作地点：四川
                <w:br/>
                工作职责：1、每日对施工人员工作安排，安装技术指导。
2、对图纸和现场安装中存在问题沟通甲方技术人员。
3、根据猪舍内畜牧设备风机、卷帘、水泵、通风窗、照明等用电设备，制作环控箱、配电柜并完成安装。
4、完成工程后期交付前所有设备调试，工程验收。
                <w:br/>
                <w:br/>
                 工作单位：市委招待所 
                <w:br/>
                工作时间：2017-03-17-2019-03-08
                <w:br/>
                在职职位：水电工程维修
                <w:br/>
                工作地点：青海
                <w:br/>
                工作职责：1、高低压配电室配电柜的日常巡检、倒闸操作、定期保养维护。
2、单位制氧机、给排水、压力表、空调热水器等电气设备日常巡检、维护、保养、维修。
3、除本单位维修工作外还兼职政协大楼，检察院大楼，国家安全局大楼水电维修！工作期间
                <w:br/>
                <w:br/>
                 工作单位：个体 
                <w:br/>
                工作时间：2013-02-09-2017-01-09
                <w:br/>
                在职职位：水产养殖
                <w:br/>
                工作地点：仁寿县曹家镇
                <w:br/>
                工作职责：自己租了80亩鱼塘养了4年，日常管理喂养，消毒杀菌保健，投喂，增氧设备电路电器也都自己完成。除了捕鱼是请人其他时间我一个完成，租期到了之后塘主自己回来养就没续约，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■ 具有较强的故障问题分析能力，快速判断出存在问题，并提出解决方案。
■  具有全局意识和大局观念，做事细心沉稳，具有较强的风险评估分析能力；
■  吃苦耐劳，诚实守信，有很强的上进心和持久的工作热情；
■  逻辑思维能力和组织能力强, 适应能力和执行力强，服务意识佳，具备较强的团队合作意识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