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12:33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唐建平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西华大学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会计,出纳,成本会计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就读学校：西华大学 
                <w:br/>
                就读时间：2017-09-01-2020-07-01
                <w:br/>
                就读专业：会计
                <w:br/>
                专业描述：财会相关专业，系统学习了财务核算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工作单位：四川省丽天牧业有限公司 
                <w:br/>
                工作时间：2023-02-01-至今
                <w:br/>
                在职职位：驻场会计
                <w:br/>
                工作地点：四川达州
                <w:br/>
                工作职责：1、猪场日常数据检查复核，异常数据预警。
2、销售猪只，日常盘点确保账实一致。
3、仔猪24小时内出生重量质量及断奶猪重量质量复核。
4、月底批次成本等计算并召开月度成本例会，对异常情况进行汇报，提出改善建议。
5、协调各方库房物资管理，对每月采购物资进行安全库存审核，避免过度占用流动资金。
                <w:br/>
                <w:br/>
                 工作单位：万源市九硒农牧有限公司 
                <w:br/>
                工作时间：2021-07-01-2022-03-12
                <w:br/>
                在职职位：会计
                <w:br/>
                工作地点：达州市万源市
                <w:br/>
                工作职责：1 、 审核凭证附件、 单据： 对会计凭证和原始凭证单据进行核对， 确保单据符核财务要求。                              2 、 编制会计凭证， 交叉复核会计凭证，； 出纳完成付款将单据移交后， 在 nc 系统中录入凭， 确保会计科目运用准确、 会计信息规范完整。                    3 、 进行账账、 账实核对， 编制会计报表， 定期报送报表， 定期
                <w:br/>
                <w:br/>
                 工作单位：达州五仓宝晟农牧有限公司 
                <w:br/>
                工作时间：2019-11-01-2020-06-30
                <w:br/>
                在职职位：实习会计
                <w:br/>
                工作地点：达州市
                <w:br/>
                工作职责：1、按照国家和公司制定的核算管理制度开展会计核算工作， 保证会计核算的准确性。                                   2 、 编制会计凭证， 交叉复核会计凭证， 审核凭证附件、单据。         3 、 负责各类费用报销、 的审核， 保证各项收支符合公司规定；          4、 跟进工程项目的立项、 合同、 付款情况， 严控执行过程中出现的偏差， 并提出改善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