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2024-04-16 12:26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时晨辉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商丘职业技术学院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副场长,育种经理,人工授精技术员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河南省|河北省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就读学校：商丘职业技术学院 
                <w:br/>
                就读时间：2012-09-01-2015-06-30
                <w:br/>
                就读专业：畜牧兽医
                <w:br/>
                专业描述：通过学习了解畜禽各个生长阶段所需要的营养，每种畜禽的各种疾病及病变，每种畜禽需要防疫的疫苗，每种畜禽的生长环境及密度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工作单位：山西忻州慧磊牧业 
                <w:br/>
                工作时间：2022-05-20-2022-11-14
                <w:br/>
                在职职位：技术厂长
                <w:br/>
                工作地点：山西省忻州市定襄县南王乡南王村
                <w:br/>
                工作职责：管理1500头母猪厂，调整人员休假安排，制定每个阶段饲养标准，观察每个阶段饲料使用情况并安排饲料进料，向老板汇报生猪出栏计划
                <w:br/>
                <w:br/>
                 工作单位：杞县牧原有限公司 
                <w:br/>
                工作时间：2020-06-13-2021-06-19
                <w:br/>
                在职职位：怀孕段段长
                <w:br/>
                工作地点：河南省开封市杞县
                <w:br/>
                工作职责：工作经历:在杞县牧原一个6000头规模繁殖场，担任妊娠舍段长，管理日常工作安排，制定配种计划，监督生物安全，完成配种档案及时录入，日常观察猪群整体健康，及时和分娩舍段长沟通上断猪计划，28天、55天B超及时复查，避免妊娠舍有空怀猪，每周出配准率，开会分析空怀原因，从失败中吸取不足，学习他人经验，提高自我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