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山东交通大学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山东德州禹城市市中街道中央公馆小区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山东省/德州市|山东省/济南市|山东省/泰安市|山东省/烟台市|山东省/青岛市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就读学校：山东交通大学 
                <w:br/>
                就读时间：2019-09-01-2022-09-01
                <w:br/>
                就读专业：物流管理
                <w:br/>
                专业描述：成人自考物流管理专业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工作单位：石家庄市谷实鸿发生物科技有限公司 
                <w:br/>
                工作时间：2022-05-30-至今
                <w:br/>
                在职职位：业务经理
                <w:br/>
                工作地点：德州
                <w:br/>
                工作职责：负责德州、济南地区饲料、添加剂等产品的销售。通过加强自身对产品的学习，沟通技巧的提升，入行第一个月成功开发出禹城等市场，开发重点客户并超额200%完成任务，完成了对市场的布局规划。
                <w:br/>
                <w:br/>
                 工作单位：顺丰速运 
                <w:br/>
                工作时间：2019-07-01-2022-05-28
                <w:br/>
                在职职位：站点主管
                <w:br/>
                工作地点：德州
                <w:br/>
                工作职责：员工排班，订单跟踪，滞留异常处理，库存盘点等。期间带领站点派件准点率达到100%，连续两年被评为“优秀主管”。
                <w:br/>
                <w:br/>
                 工作单位：禹顺驾校 
                <w:br/>
                工作时间：2017-07-01-2019-06-30
                <w:br/>
                在职职位：教练
                <w:br/>
                工作地点：德州
                <w:br/>
                工作职责：驾校宣传，练车安排，带队考试等。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1.服从上级安排，反馈信息及时，做事细致周全，考虑问题全面深入；
2.具备团队协作精神，有优秀执行能力；
3.工作讲究方法，注重效率时效。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