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2024-03-13 17:18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周俊宇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南京政治学院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种畜禽销售经理,销售总监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就读学校：中国人民解放军南京政治学院 
                <w:br/>
                就读时间：2010-06-01-2013-06-01
                <w:br/>
                就读专业：行政管理
                <w:br/>
                专业描述：学习行政管理专业课程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工作单位：五仓农牧集团有限公司 
                <w:br/>
                工作时间：2021-02-01-2021-12-01
                <w:br/>
                在职职位：销售经理
                <w:br/>
                工作地点：四川
                <w:br/>
                工作职责：负责公司的肥猪，种猪，仔猪销售工作，每月销售2万头。
                <w:br/>
                <w:br/>
                 工作单位：广东天农食品集团股份有限公司 
                <w:br/>
                工作时间：2020-03-01-2020-12-31
                <w:br/>
                在职职位：仔猪销售经理
                <w:br/>
                工作地点：贵州
                <w:br/>
                工作职责：负责集团仔猪外卖工作，月销售量1-1.5万头。
                <w:br/>
                <w:br/>
                 工作单位：江西正邦科技股份有限公司 
                <w:br/>
                工作时间：2019-06-04-2020-12-01
                <w:br/>
                在职职位：片区销售总监
                <w:br/>
                工作地点：南昌
                <w:br/>
                工作职责：负责片区的生猪销售工作，片区所以销售人员的管理、培训工作。
                <w:br/>
                <w:br/>
                 工作单位：村民委员会 
                <w:br/>
                工作时间：2014-03-01-2019-06-01
                <w:br/>
                在职职位：村主任
                <w:br/>
                工作地点：四川、南充
                <w:br/>
                工作职责：在村民委员会担任村主任
                <w:br/>
                <w:br/>
                 工作单位：广安正大饲料有限公司 
                <w:br/>
                工作时间：2013-03-01-2014-01-01
                <w:br/>
                在职职位：销售代表
                <w:br/>
                工作地点：达州
                <w:br/>
                工作职责：负责达州区域饲料销售
                <w:br/>
                <w:br/>
                 工作单位：中国人民解放军空军93448部队 
                <w:br/>
                工作时间：2007-12-01-2012-12-01
                <w:br/>
                在职职位：班长兼司机
                <w:br/>
                工作地点：天津
                <w:br/>
                工作职责：在中国人民解放军空军93348部队服役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1.在工作中能够积极主动，善于组织架构搭建；沟通能力较强。
2.有梳理销售流程销售制度建设经验。
3.对销售过程管理。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