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00:07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漯河职业技术学院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实验员,畜牧场场长,饲料研发经理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工作单位：深圳龙岗平南动物医院 
                <w:br/>
                工作时间：2022-06-01-至今
                <w:br/>
                在职职位：合伙人
                <w:br/>
                工作地点：龙岗
                <w:br/>
                工作职责：1. 接待和咨询：接待来访的宠物主人，了解宠物的病情和需求，提供相关的医疗咨询和建议。
2. 诊断和治疗：对宠物进行全面的身体检查，诊断疾病，并制定相应的治疗方案。治疗工作包括手术、药物治疗、物理治疗等。
3. 护理和康复：对患病或受伤的宠物进行护理，包括伤口处理、喂食、洗澡等。同时，还要负责宠物的康复训练，帮助它们尽快恢复健康。
4. 预防和保健：为宠物提供疫苗接种、驱虫、体检等预防性医疗服务，
                <w:br/>
                <w:br/>
                 工作单位：广州大台农有限公司 
                <w:br/>
                工作时间：2019-04-01-2023-03-01
                <w:br/>
                在职职位：实验主管，技术场长
                <w:br/>
                工作地点：广东揭阳
                <w:br/>
                工作职责：新品饲料实验结果，料肉比分析结果，提出配方的合理调配，饲喂方案。降低养殖成本，兼职技术场长PSY26头
                <w:br/>
                <w:br/>
                 工作单位：陕西祥鹿特种养殖有限公司 
                <w:br/>
                工作时间：2015-10-01-2019-01-01
                <w:br/>
                在职职位：场长
                <w:br/>
                工作地点：陕西省商洛商南
                <w:br/>
                工作职责：认真执行公司下达的各项指令，并制订好全场各项工作的实施细则，为完成公司下达的生产经营指标而努力工作。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忠实诚信，讲原则，说到做到，决不推卸职责；有自制力，做事情始终坚持有始有终，从不半途而废；肯学习，有问题不逃避，愿意虚心向他人学习；自信但不自负，不以自我为中心；愿意以谦虚态度赞扬接纳优越者，权威者；会用%的热情和精力投入到工作中；平易近人。为人诚恳，性格开朗，用心进取，适应力强勤奋好学脚踏实地，有较强的团队精神，工作用心进取，态度认真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