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2024-04-12 13:57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李明</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36</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中州大学</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大专</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10000-20000</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种畜禽销售经理,种畜销售员,种禽销售员</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河南省|安徽省</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就读学校：中州大学 
                <w:br/>
                就读时间：2009-09-05-2012-07-05
                <w:br/>
                就读专业：机电一体化
                <w:br/>
                专业描述：电子电工技术，检测技术，液压与气动，电子控制技术，自动生产技术与机电设备维修等技术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工作单位：正邦集团 
                <w:br/>
                工作时间：2021-12-20-至今
                <w:br/>
                在职职位：销售经理
                <w:br/>
                工作地点：河南全境，安徽，上海
                <w:br/>
                工作职责：2022年12月至今担任江西正邦集团河南区域销售经理
1集团公司各级别白条的销售推广以及价格的对接工作
2集团公司待宰厂白条分隔品，骨类，肉类，段类的推广销售
3排查各上市公司天邦，牧原，雨润，双汇等竞品厂价白条价格、标准，对接餐饮以及农贸批发客户，做好服务，维护好客情关系
4作为国际贸易商，推广公司进口肉类产品，采购及销售国产，进口冻品，实现盈利
5及时跟踪合适的毛猪猪源，每月对接副产商的收购价
                <w:br/>
                <w:br/>
                 工作单位：河南双汇发展投资股份有限公司 
                <w:br/>
                工作时间：2018-05-20-2021-12-15
                <w:br/>
                在职职位：业务员
                <w:br/>
                工作地点：上海金山区，奉贤区，浦东新区
                <w:br/>
                工作职责：2018年5月至2021年12月双汇发展投资股份有限公司担任生鲜品事业部上海大区鲜品销售业务员
1主要负责所属区域市场月度，季度，年度计划任务量的完成，对公司品牌效应的推广，全渠道的挖掘和开发，公司促销计划的执行，处理好区域内市场投诉问题，维护好客情关系，紧盯客户订单的下达。
2根据客户需求产品的标准，及时与工厂生产部沟通，收集好竞品厂家的白条猪肉价格，每天准确了解生鲜白条行情信息，传递生鲜品事业
                <w:br/>
                <w:br/>
                 工作单位：河南第五建筑工程有限公司 
                <w:br/>
                工作时间：2012-10-01-2018-05-04
                <w:br/>
                在职职位：技术员
                <w:br/>
                工作地点：河南新郑，河南平顶山
                <w:br/>
                工作职责：2012年10月至2018年5月河南第五建筑工程有限公司，主要负责项目有：中国红枣城批发基地专家研究中心，办公大厦，河南平顶山武钢通合御景项目的水电工程安装工作，材料预算，技术交底，弱电系统，给排水系统，消防系统的安装调试工作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责任心强，对待工作认真细心，善于和客户沟通，行动力，时间观念强，自我要求高，注重工作效率</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