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17:39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沧州畜牧学校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3000-4000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兽药销售经理,疫苗销售经理,饲料添加剂销售经理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河北省/沧州市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就读学校：保定电大 
                <w:br/>
                就读时间：2003-12-01-2007-12-01
                <w:br/>
                就读专业：畜牧兽医
                <w:br/>
                专业描述：做兽药疫苗饲料市场业务员，必须带基本工资！骗子勿扰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工作单位：北京金海伟业饲料有限公司 
                <w:br/>
                工作时间：2019-01-01-2023-12-01
                <w:br/>
                在职职位：市场业务员
                <w:br/>
                工作地点：河北
                <w:br/>
                工作职责：市场一线业务人员！擅长沟通交流，喜欢兽药饲料这个行业！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性格开朗！善于交谈！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